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5B50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2A0DC95B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6518EE87" w14:textId="77777777" w:rsidR="00FF270A" w:rsidRDefault="00FF270A" w:rsidP="00FF270A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Bardmoor Elementary School</w:t>
      </w:r>
    </w:p>
    <w:p w14:paraId="0883AABB" w14:textId="77777777" w:rsidR="00FF270A" w:rsidRDefault="00FF270A" w:rsidP="00FF270A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8333 Magnolia Drive Seminole, FL 33777</w:t>
      </w:r>
    </w:p>
    <w:p w14:paraId="3E397ACF" w14:textId="77777777" w:rsidR="00FF270A" w:rsidRDefault="00FF270A" w:rsidP="00FF270A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727-547-7824</w:t>
      </w:r>
    </w:p>
    <w:p w14:paraId="3E293DDA" w14:textId="77777777" w:rsidR="00FF270A" w:rsidRDefault="00FF270A" w:rsidP="00FF270A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Leigh L. Brown</w:t>
      </w:r>
    </w:p>
    <w:p w14:paraId="4F36A830" w14:textId="77777777" w:rsidR="00FF270A" w:rsidRDefault="00FF270A" w:rsidP="00FF270A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Pinellas County Schools</w:t>
      </w:r>
    </w:p>
    <w:p w14:paraId="7EDF2B06" w14:textId="77777777" w:rsidR="00FF270A" w:rsidRDefault="00FF270A" w:rsidP="00FF270A">
      <w:pPr>
        <w:pStyle w:val="NoSpacing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Parent’s Right to Know</w:t>
      </w:r>
    </w:p>
    <w:p w14:paraId="2FBECA6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568E222" w14:textId="5C70FA99" w:rsidR="009B5A53" w:rsidRPr="00DA1C6C" w:rsidRDefault="00FF270A" w:rsidP="009B5A53">
      <w:pPr>
        <w:spacing w:after="0" w:line="240" w:lineRule="auto"/>
        <w:rPr>
          <w:rFonts w:eastAsia="Times New Roman" w:cs="Calibri"/>
          <w:lang w:val="es-ES"/>
        </w:rPr>
      </w:pPr>
      <w:r>
        <w:rPr>
          <w:rFonts w:eastAsia="Times New Roman" w:cs="Times New Roman"/>
          <w:sz w:val="24"/>
          <w:szCs w:val="24"/>
          <w:lang w:val="es-ES"/>
        </w:rPr>
        <w:t>8/15/202</w:t>
      </w:r>
      <w:r w:rsidR="00FB05EC">
        <w:rPr>
          <w:rFonts w:eastAsia="Times New Roman" w:cs="Times New Roman"/>
          <w:sz w:val="24"/>
          <w:szCs w:val="24"/>
          <w:lang w:val="es-ES"/>
        </w:rPr>
        <w:t>3</w:t>
      </w:r>
    </w:p>
    <w:p w14:paraId="63B81C13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2919EA0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6234FD2A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 xml:space="preserve">Como padre de un estudiante que asiste a una escuela pública del Condado de </w:t>
      </w:r>
      <w:proofErr w:type="spellStart"/>
      <w:r w:rsidRPr="00DA1C6C">
        <w:rPr>
          <w:rFonts w:eastAsia="Times New Roman" w:cs="Times New Roman"/>
          <w:sz w:val="24"/>
          <w:szCs w:val="24"/>
          <w:lang w:val="es-ES"/>
        </w:rPr>
        <w:t>Pinellas</w:t>
      </w:r>
      <w:proofErr w:type="spellEnd"/>
      <w:r w:rsidRPr="00DA1C6C">
        <w:rPr>
          <w:rFonts w:eastAsia="Times New Roman" w:cs="Times New Roman"/>
          <w:sz w:val="24"/>
          <w:szCs w:val="24"/>
          <w:lang w:val="es-ES"/>
        </w:rPr>
        <w:t>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5E12B8C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4A5053EE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06B0A28A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415829C7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La especialidad académica del maestro, si el maestro tiene algún/algunos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titulo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>(s) avanzado(s) y si es así, las especialidades y títulos.</w:t>
      </w:r>
    </w:p>
    <w:p w14:paraId="6E47801F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80B1461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6C19B576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3153631C" w14:textId="77777777" w:rsidR="009B5A53" w:rsidRPr="00FF270A" w:rsidRDefault="009B5A53" w:rsidP="009B5A53">
      <w:pPr>
        <w:pStyle w:val="Default"/>
        <w:rPr>
          <w:rFonts w:asciiTheme="minorHAnsi" w:hAnsiTheme="minorHAnsi"/>
          <w:color w:val="auto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 Florida Standard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Assessments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>. Esta información estará di</w:t>
      </w:r>
      <w:r w:rsidRPr="00FF270A">
        <w:rPr>
          <w:rFonts w:asciiTheme="minorHAnsi" w:hAnsiTheme="minorHAnsi"/>
          <w:color w:val="auto"/>
          <w:sz w:val="23"/>
          <w:szCs w:val="23"/>
          <w:lang w:val="es-ES"/>
        </w:rPr>
        <w:t xml:space="preserve">sponible en la escuela de su hijo. </w:t>
      </w:r>
    </w:p>
    <w:p w14:paraId="670DEABB" w14:textId="77777777" w:rsidR="009B5A53" w:rsidRPr="00FF270A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1BF305AA" w14:textId="28567920" w:rsidR="009B5A53" w:rsidRPr="00FF270A" w:rsidRDefault="009B5A53" w:rsidP="009B5A53">
      <w:pPr>
        <w:pStyle w:val="Default"/>
        <w:rPr>
          <w:rFonts w:asciiTheme="minorHAnsi" w:hAnsiTheme="minorHAnsi"/>
          <w:color w:val="auto"/>
          <w:sz w:val="23"/>
          <w:szCs w:val="23"/>
          <w:lang w:val="es-ES"/>
        </w:rPr>
      </w:pPr>
      <w:r w:rsidRPr="00FF270A">
        <w:rPr>
          <w:rFonts w:asciiTheme="minorHAnsi" w:hAnsiTheme="minorHAnsi"/>
          <w:color w:val="auto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00FF270A">
        <w:rPr>
          <w:rFonts w:asciiTheme="minorHAnsi" w:hAnsiTheme="minorHAnsi"/>
          <w:color w:val="auto"/>
          <w:sz w:val="23"/>
          <w:szCs w:val="23"/>
          <w:lang w:val="es-ES"/>
        </w:rPr>
        <w:t>al 727</w:t>
      </w:r>
      <w:r w:rsidRPr="00FF270A">
        <w:rPr>
          <w:rFonts w:asciiTheme="minorHAnsi" w:hAnsiTheme="minorHAnsi"/>
          <w:color w:val="auto"/>
          <w:sz w:val="23"/>
          <w:szCs w:val="23"/>
          <w:lang w:val="es-ES"/>
        </w:rPr>
        <w:t>-</w:t>
      </w:r>
      <w:r w:rsidR="00FF270A" w:rsidRPr="00FF270A">
        <w:rPr>
          <w:rFonts w:asciiTheme="minorHAnsi" w:hAnsiTheme="minorHAnsi"/>
          <w:color w:val="auto"/>
          <w:sz w:val="23"/>
          <w:szCs w:val="23"/>
          <w:lang w:val="es-ES"/>
        </w:rPr>
        <w:t>547-7824</w:t>
      </w:r>
      <w:r w:rsidRPr="00FF270A">
        <w:rPr>
          <w:rFonts w:asciiTheme="minorHAnsi" w:hAnsiTheme="minorHAnsi"/>
          <w:color w:val="auto"/>
          <w:sz w:val="23"/>
          <w:szCs w:val="23"/>
          <w:lang w:val="es-ES"/>
        </w:rPr>
        <w:t xml:space="preserve">.  Usted puede llamar a la escuela entre las _am y _pm, de lunes a viernes y pedir hablar con </w:t>
      </w:r>
      <w:r w:rsidR="00FF270A" w:rsidRPr="00FF270A">
        <w:rPr>
          <w:rFonts w:asciiTheme="minorHAnsi" w:hAnsiTheme="minorHAnsi"/>
          <w:color w:val="auto"/>
          <w:sz w:val="23"/>
          <w:szCs w:val="23"/>
          <w:lang w:val="es-ES"/>
        </w:rPr>
        <w:t>Leigh L. Brown</w:t>
      </w:r>
      <w:r w:rsidRPr="00FF270A">
        <w:rPr>
          <w:rFonts w:asciiTheme="minorHAnsi" w:hAnsiTheme="minorHAnsi"/>
          <w:color w:val="auto"/>
          <w:sz w:val="23"/>
          <w:szCs w:val="23"/>
          <w:lang w:val="es-ES"/>
        </w:rPr>
        <w:t>, director(a), referente a esta solicitud. Se hará una cita para que usted venga a la escuela a ver esta información.</w:t>
      </w:r>
    </w:p>
    <w:p w14:paraId="552D1CA7" w14:textId="77777777" w:rsidR="00DA1C6C" w:rsidRPr="00FF270A" w:rsidRDefault="00DA1C6C" w:rsidP="009B5A53">
      <w:pPr>
        <w:pStyle w:val="Default"/>
        <w:rPr>
          <w:rFonts w:asciiTheme="minorHAnsi" w:hAnsiTheme="minorHAnsi"/>
          <w:color w:val="auto"/>
          <w:sz w:val="23"/>
          <w:szCs w:val="23"/>
          <w:lang w:val="es-ES"/>
        </w:rPr>
      </w:pPr>
    </w:p>
    <w:p w14:paraId="3EB120F6" w14:textId="77777777" w:rsidR="009B5A53" w:rsidRPr="00FF270A" w:rsidRDefault="009B5A53" w:rsidP="009B5A53">
      <w:pPr>
        <w:pStyle w:val="Default"/>
        <w:rPr>
          <w:rFonts w:asciiTheme="minorHAnsi" w:hAnsiTheme="minorHAnsi"/>
          <w:color w:val="auto"/>
          <w:sz w:val="23"/>
          <w:szCs w:val="23"/>
          <w:lang w:val="es-ES"/>
        </w:rPr>
      </w:pPr>
    </w:p>
    <w:p w14:paraId="3D284518" w14:textId="287DF816" w:rsidR="00DA1C6C" w:rsidRPr="00FF270A" w:rsidRDefault="00FF270A">
      <w:pPr>
        <w:rPr>
          <w:rFonts w:cs="Times New Roman"/>
          <w:sz w:val="24"/>
          <w:szCs w:val="24"/>
        </w:rPr>
      </w:pPr>
      <w:r w:rsidRPr="00FF270A">
        <w:rPr>
          <w:rFonts w:cs="Times New Roman"/>
          <w:sz w:val="24"/>
          <w:szCs w:val="24"/>
        </w:rPr>
        <w:t xml:space="preserve">Leigh L. Brown </w:t>
      </w:r>
    </w:p>
    <w:sectPr w:rsidR="00DA1C6C" w:rsidRPr="00FF2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91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2A355A"/>
    <w:rsid w:val="002D57E4"/>
    <w:rsid w:val="003348CB"/>
    <w:rsid w:val="009B5A53"/>
    <w:rsid w:val="00AB68E4"/>
    <w:rsid w:val="00B81978"/>
    <w:rsid w:val="00DA1C6C"/>
    <w:rsid w:val="00FB05EC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7E92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1633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Reissman Jessica</cp:lastModifiedBy>
  <cp:revision>2</cp:revision>
  <dcterms:created xsi:type="dcterms:W3CDTF">2023-08-21T15:08:00Z</dcterms:created>
  <dcterms:modified xsi:type="dcterms:W3CDTF">2023-08-21T15:08:00Z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a4e8aae76e61b529dbbbbde681b3558481e76df4f03d45d6fb35c79118aac396</vt:lpwstr>
  </property>
</Properties>
</file>